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97A" w:rsidRPr="00C0468F" w:rsidRDefault="0064197A" w:rsidP="0064197A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lang w:eastAsia="en-US"/>
        </w:rPr>
      </w:pPr>
      <w:r w:rsidRPr="00A767BE">
        <w:rPr>
          <w:rFonts w:ascii="Times New Roman" w:hAnsi="Times New Roman" w:cs="Times New Roman"/>
          <w:b/>
          <w:bCs/>
          <w:i/>
        </w:rPr>
        <w:t xml:space="preserve">Załącznik </w:t>
      </w:r>
      <w:r>
        <w:rPr>
          <w:rFonts w:ascii="Times New Roman" w:hAnsi="Times New Roman" w:cs="Times New Roman"/>
          <w:b/>
          <w:bCs/>
          <w:i/>
        </w:rPr>
        <w:t xml:space="preserve">nr 2 do Regulaminu </w:t>
      </w:r>
      <w:r w:rsidRPr="008C0500">
        <w:rPr>
          <w:rFonts w:ascii="Times New Roman" w:hAnsi="Times New Roman" w:cs="Times New Roman"/>
          <w:b/>
          <w:bCs/>
          <w:i/>
        </w:rPr>
        <w:t>pracy Komisji Konkursowej</w:t>
      </w:r>
      <w:r>
        <w:rPr>
          <w:rStyle w:val="body1"/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8C0500">
        <w:rPr>
          <w:rStyle w:val="body1"/>
          <w:rFonts w:ascii="Times New Roman" w:hAnsi="Times New Roman" w:cs="Times New Roman"/>
          <w:b/>
          <w:i/>
          <w:sz w:val="20"/>
          <w:szCs w:val="20"/>
        </w:rPr>
        <w:t xml:space="preserve">do opiniowania ofert </w:t>
      </w:r>
      <w:r w:rsidRPr="008C0500">
        <w:rPr>
          <w:rStyle w:val="b1"/>
          <w:rFonts w:ascii="Times New Roman" w:hAnsi="Times New Roman" w:cs="Times New Roman"/>
          <w:i/>
        </w:rPr>
        <w:t xml:space="preserve">złożonych w otwartym konkursie ofert na realizację zadań publicznych w ramach </w:t>
      </w:r>
      <w:r>
        <w:rPr>
          <w:rStyle w:val="b1"/>
          <w:rFonts w:ascii="Times New Roman" w:hAnsi="Times New Roman" w:cs="Times New Roman"/>
          <w:i/>
        </w:rPr>
        <w:t xml:space="preserve">Gminnego Programu Profilaktyki </w:t>
      </w:r>
      <w:r w:rsidRPr="008C0500">
        <w:rPr>
          <w:rStyle w:val="b1"/>
          <w:rFonts w:ascii="Times New Roman" w:hAnsi="Times New Roman" w:cs="Times New Roman"/>
          <w:i/>
        </w:rPr>
        <w:t>i Rozwiązywania Problemów Alkoholowych na terenie Gminy Nowy Dwór Gdański</w:t>
      </w:r>
    </w:p>
    <w:p w:rsidR="00072604" w:rsidRDefault="00072604" w:rsidP="00072604">
      <w:pPr>
        <w:widowControl/>
        <w:suppressAutoHyphens w:val="0"/>
        <w:autoSpaceDE/>
        <w:spacing w:line="276" w:lineRule="auto"/>
        <w:jc w:val="right"/>
        <w:rPr>
          <w:rFonts w:ascii="Times New Roman" w:hAnsi="Times New Roman" w:cs="Times New Roman"/>
          <w:b/>
          <w:bCs/>
          <w:i/>
        </w:rPr>
      </w:pPr>
      <w:bookmarkStart w:id="0" w:name="_GoBack"/>
      <w:bookmarkEnd w:id="0"/>
    </w:p>
    <w:p w:rsidR="00D379D7" w:rsidRPr="008C0500" w:rsidRDefault="00D379D7" w:rsidP="00D379D7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 w:rsidRPr="004744F6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Karta oceny formalnej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702"/>
      </w:tblGrid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Komórka organizacyjna odpowiedzialna za organizację konkursu</w:t>
            </w: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Referat Spraw Społecznych</w:t>
            </w:r>
          </w:p>
        </w:tc>
      </w:tr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8C0500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Nr oferty</w:t>
            </w: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Rodzaj zadania publicznego</w:t>
            </w: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Tytuł zadania publicznego</w:t>
            </w: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Podmiot składający ofertę</w:t>
            </w: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D379D7" w:rsidRPr="004744F6" w:rsidRDefault="00D379D7" w:rsidP="00D379D7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6804"/>
        <w:gridCol w:w="992"/>
        <w:gridCol w:w="1024"/>
      </w:tblGrid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0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NIE</w:t>
            </w: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804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została  złożona w wyznaczonym terminie?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804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została złożona w zamkniętej kopercie  i czy umieszczono informację: pełną nazwę oferenta oraz tytuł zadania?</w:t>
            </w: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6804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w kopercie została umieszczona tylko 1 oferta?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6804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została złożona na obowiązującym wzorze oferty?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5.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04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została wypełniona komputerowo?</w:t>
            </w: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6804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została podpisana przez osoby upoważnione do reprezentacji?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680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określa termin i miejsce realizacji zadania oraz szczegółowy zakres rzeczowy zadania publicznego proponowanego do realizacji zgodnie z ogłoszeniem?</w:t>
            </w: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680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do oferty załączone są wymagane załączniki: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0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1.</w:t>
            </w: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  <w:t xml:space="preserve"> Kopia aktualnego odpisu z Krajowego Rejestru Sądowego, innego rejestru lub ewidencji</w:t>
            </w:r>
            <w:r w:rsidRPr="004744F6">
              <w:rPr>
                <w:rFonts w:ascii="Times New Roman" w:eastAsia="Calibri" w:hAnsi="Times New Roman" w:cs="Times New Roman"/>
                <w:sz w:val="22"/>
                <w:szCs w:val="22"/>
                <w:vertAlign w:val="superscript"/>
                <w:lang w:eastAsia="pl-PL"/>
              </w:rPr>
              <w:t>24)</w:t>
            </w:r>
          </w:p>
          <w:p w:rsidR="00D379D7" w:rsidRPr="004744F6" w:rsidRDefault="00D379D7" w:rsidP="00E27129">
            <w:pPr>
              <w:widowControl/>
              <w:suppressAutoHyphens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  <w:t xml:space="preserve">2. W przypadku wyboru innego sposobu reprezentacji podmiotów składających ofertę wspólną niż wynikający z Krajowego Rejestru Sądowego lub innego właściwego rejestru - dokument potwierdzający upoważnienie do działania w imieniu oferenta(-ów). </w:t>
            </w:r>
          </w:p>
          <w:p w:rsidR="00D379D7" w:rsidRPr="004744F6" w:rsidRDefault="00D379D7" w:rsidP="00E27129">
            <w:pPr>
              <w:widowControl/>
              <w:suppressAutoHyphens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  <w:t>3. Oświadczenie, że zadanie  zostanie wykonane zgodnie z zasadami uczciwej konkurencji, w sposób efektywny, oszczędny i terminowy.</w:t>
            </w: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0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Oferta spełnia wszystkie wymagane kryteria formalne i podlega ocenie merytorycznej</w:t>
            </w:r>
          </w:p>
          <w:p w:rsidR="00D379D7" w:rsidRPr="004744F6" w:rsidRDefault="00D379D7" w:rsidP="00E27129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NIE</w:t>
            </w:r>
          </w:p>
        </w:tc>
      </w:tr>
    </w:tbl>
    <w:p w:rsidR="00D379D7" w:rsidRDefault="00D379D7" w:rsidP="00D379D7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sz w:val="22"/>
          <w:szCs w:val="22"/>
          <w:lang w:eastAsia="en-US"/>
        </w:rPr>
        <w:t>Podpisy pracowników merytorycznych Referatu Spraw Społecznych</w:t>
      </w:r>
    </w:p>
    <w:p w:rsidR="00CF0671" w:rsidRPr="00894510" w:rsidRDefault="00D379D7" w:rsidP="00894510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sz w:val="22"/>
          <w:szCs w:val="22"/>
          <w:lang w:eastAsia="en-US"/>
        </w:rPr>
        <w:t>1……………………………………..    2……………………………………………</w:t>
      </w:r>
    </w:p>
    <w:sectPr w:rsidR="00CF0671" w:rsidRPr="008945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CFC"/>
    <w:rsid w:val="00072604"/>
    <w:rsid w:val="004B63E8"/>
    <w:rsid w:val="0064197A"/>
    <w:rsid w:val="00894510"/>
    <w:rsid w:val="00B57CFC"/>
    <w:rsid w:val="00CF0671"/>
    <w:rsid w:val="00D379D7"/>
    <w:rsid w:val="00ED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FD3014-228E-4C94-928E-85E3DB3B8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79D7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1">
    <w:name w:val="body1"/>
    <w:rsid w:val="00D379D7"/>
    <w:rPr>
      <w:rFonts w:ascii="Trebuchet MS" w:hAnsi="Trebuchet MS" w:cs="Trebuchet MS"/>
      <w:b w:val="0"/>
      <w:bCs w:val="0"/>
      <w:i w:val="0"/>
      <w:iCs w:val="0"/>
      <w:sz w:val="22"/>
      <w:szCs w:val="22"/>
    </w:rPr>
  </w:style>
  <w:style w:type="character" w:customStyle="1" w:styleId="b1">
    <w:name w:val="b1"/>
    <w:rsid w:val="00D379D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45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51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Ciżewska</dc:creator>
  <cp:keywords/>
  <dc:description/>
  <cp:lastModifiedBy>Wioleta Ochocka</cp:lastModifiedBy>
  <cp:revision>7</cp:revision>
  <cp:lastPrinted>2018-11-14T14:49:00Z</cp:lastPrinted>
  <dcterms:created xsi:type="dcterms:W3CDTF">2016-11-08T10:51:00Z</dcterms:created>
  <dcterms:modified xsi:type="dcterms:W3CDTF">2019-05-22T13:48:00Z</dcterms:modified>
</cp:coreProperties>
</file>